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05" w:rsidRPr="00157DBB" w:rsidRDefault="00787905" w:rsidP="00787905">
      <w:pPr>
        <w:pStyle w:val="Default"/>
        <w:spacing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桌球</w:t>
      </w:r>
      <w:r w:rsidR="002B0315">
        <w:rPr>
          <w:rFonts w:ascii="標楷體" w:eastAsia="標楷體" w:hAnsi="標楷體" w:hint="eastAsia"/>
          <w:b/>
          <w:sz w:val="28"/>
          <w:szCs w:val="28"/>
        </w:rPr>
        <w:t>(團)</w:t>
      </w:r>
    </w:p>
    <w:p w:rsidR="00787905" w:rsidRDefault="00787905" w:rsidP="00787905">
      <w:pPr>
        <w:pStyle w:val="Default"/>
        <w:numPr>
          <w:ilvl w:val="0"/>
          <w:numId w:val="1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報名人數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B0315" w:rsidRPr="00145460" w:rsidRDefault="002B0315" w:rsidP="002B0315">
      <w:pPr>
        <w:pStyle w:val="Default"/>
        <w:numPr>
          <w:ilvl w:val="0"/>
          <w:numId w:val="11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sz w:val="28"/>
          <w:szCs w:val="28"/>
        </w:rPr>
        <w:t>每隊可報隊員</w:t>
      </w:r>
      <w:r w:rsidRPr="00157DBB">
        <w:rPr>
          <w:rFonts w:ascii="標楷體" w:eastAsia="標楷體" w:hAnsi="標楷體" w:cs="Calibri"/>
          <w:sz w:val="28"/>
          <w:szCs w:val="28"/>
        </w:rPr>
        <w:t>(</w:t>
      </w:r>
      <w:r w:rsidRPr="00157DBB">
        <w:rPr>
          <w:rFonts w:ascii="標楷體" w:eastAsia="標楷體" w:hAnsi="標楷體" w:hint="eastAsia"/>
          <w:sz w:val="28"/>
          <w:szCs w:val="28"/>
        </w:rPr>
        <w:t>含隊長</w:t>
      </w:r>
      <w:r w:rsidRPr="00157DBB">
        <w:rPr>
          <w:rFonts w:ascii="標楷體" w:eastAsia="標楷體" w:hAnsi="標楷體" w:cs="Calibri"/>
          <w:sz w:val="28"/>
          <w:szCs w:val="28"/>
        </w:rPr>
        <w:t>)</w:t>
      </w:r>
      <w:r w:rsidR="003F084A">
        <w:rPr>
          <w:rFonts w:ascii="標楷體" w:eastAsia="標楷體" w:hAnsi="標楷體" w:hint="eastAsia"/>
          <w:sz w:val="28"/>
          <w:szCs w:val="28"/>
        </w:rPr>
        <w:t>共十人，最少</w:t>
      </w:r>
      <w:r w:rsidR="00E86238">
        <w:rPr>
          <w:rFonts w:ascii="標楷體" w:eastAsia="標楷體" w:hAnsi="標楷體" w:hint="eastAsia"/>
          <w:sz w:val="28"/>
          <w:szCs w:val="28"/>
        </w:rPr>
        <w:t>六</w:t>
      </w:r>
      <w:r w:rsidRPr="00157DBB">
        <w:rPr>
          <w:rFonts w:ascii="標楷體" w:eastAsia="標楷體" w:hAnsi="標楷體" w:hint="eastAsia"/>
          <w:sz w:val="28"/>
          <w:szCs w:val="28"/>
        </w:rPr>
        <w:t>人。</w:t>
      </w:r>
      <w:r w:rsidRPr="00157DBB">
        <w:rPr>
          <w:rFonts w:ascii="標楷體" w:eastAsia="標楷體" w:hAnsi="標楷體"/>
          <w:sz w:val="28"/>
          <w:szCs w:val="28"/>
        </w:rPr>
        <w:t xml:space="preserve"> </w:t>
      </w:r>
    </w:p>
    <w:p w:rsidR="00787905" w:rsidRDefault="00787905" w:rsidP="00787905">
      <w:pPr>
        <w:pStyle w:val="Default"/>
        <w:numPr>
          <w:ilvl w:val="0"/>
          <w:numId w:val="1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隊數限制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B0315" w:rsidRDefault="002B0315" w:rsidP="002B0315">
      <w:pPr>
        <w:pStyle w:val="Default"/>
        <w:numPr>
          <w:ilvl w:val="0"/>
          <w:numId w:val="11"/>
        </w:numPr>
        <w:spacing w:line="480" w:lineRule="auto"/>
        <w:rPr>
          <w:rFonts w:ascii="標楷體" w:eastAsia="標楷體" w:hAnsi="標楷體"/>
          <w:sz w:val="28"/>
          <w:szCs w:val="28"/>
        </w:rPr>
      </w:pPr>
      <w:r w:rsidRPr="002B0315">
        <w:rPr>
          <w:rFonts w:ascii="標楷體" w:eastAsia="標楷體" w:hAnsi="標楷體" w:hint="eastAsia"/>
          <w:sz w:val="28"/>
          <w:szCs w:val="28"/>
        </w:rPr>
        <w:t>一間</w:t>
      </w:r>
      <w:r>
        <w:rPr>
          <w:rFonts w:ascii="標楷體" w:eastAsia="標楷體" w:hAnsi="標楷體" w:hint="eastAsia"/>
          <w:sz w:val="28"/>
          <w:szCs w:val="28"/>
        </w:rPr>
        <w:t>學校最多報2隊。</w:t>
      </w:r>
    </w:p>
    <w:p w:rsidR="003F084A" w:rsidRDefault="00B52B13" w:rsidP="002B0315">
      <w:pPr>
        <w:pStyle w:val="Default"/>
        <w:numPr>
          <w:ilvl w:val="0"/>
          <w:numId w:val="11"/>
        </w:num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比賽順序為</w:t>
      </w:r>
      <w:r w:rsidR="003F084A">
        <w:rPr>
          <w:rFonts w:ascii="標楷體" w:eastAsia="標楷體" w:hAnsi="標楷體" w:hint="eastAsia"/>
          <w:sz w:val="28"/>
          <w:szCs w:val="28"/>
        </w:rPr>
        <w:t>男單→男雙→女單→混雙→男單</w:t>
      </w:r>
    </w:p>
    <w:p w:rsidR="002B0315" w:rsidRPr="002B0315" w:rsidRDefault="00B95589" w:rsidP="002B0315">
      <w:pPr>
        <w:pStyle w:val="Default"/>
        <w:numPr>
          <w:ilvl w:val="0"/>
          <w:numId w:val="11"/>
        </w:num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2B0315">
        <w:rPr>
          <w:rFonts w:ascii="標楷體" w:eastAsia="標楷體" w:hAnsi="標楷體" w:hint="eastAsia"/>
          <w:sz w:val="28"/>
          <w:szCs w:val="28"/>
        </w:rPr>
        <w:t>校最多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2B0315">
        <w:rPr>
          <w:rFonts w:ascii="標楷體" w:eastAsia="標楷體" w:hAnsi="標楷體" w:hint="eastAsia"/>
          <w:sz w:val="28"/>
          <w:szCs w:val="28"/>
        </w:rPr>
        <w:t>隊。</w:t>
      </w:r>
    </w:p>
    <w:p w:rsidR="00787905" w:rsidRDefault="00787905" w:rsidP="00787905">
      <w:pPr>
        <w:pStyle w:val="Default"/>
        <w:numPr>
          <w:ilvl w:val="0"/>
          <w:numId w:val="1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比賽規則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787905" w:rsidRPr="00787905" w:rsidRDefault="00787905" w:rsidP="00787905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sz w:val="28"/>
          <w:szCs w:val="28"/>
        </w:rPr>
      </w:pPr>
      <w:proofErr w:type="gramStart"/>
      <w:r w:rsidRPr="0078790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87905">
        <w:rPr>
          <w:rFonts w:ascii="標楷體" w:eastAsia="標楷體" w:hAnsi="標楷體" w:hint="eastAsia"/>
          <w:sz w:val="28"/>
          <w:szCs w:val="28"/>
        </w:rPr>
        <w:t>中華民國桌球協會審定之最新規則。</w:t>
      </w:r>
    </w:p>
    <w:p w:rsidR="00787905" w:rsidRDefault="00787905" w:rsidP="00787905">
      <w:pPr>
        <w:pStyle w:val="Default"/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四、 </w:t>
      </w:r>
      <w:r w:rsidRPr="00157DBB">
        <w:rPr>
          <w:rFonts w:ascii="標楷體" w:eastAsia="標楷體" w:hAnsi="標楷體" w:hint="eastAsia"/>
          <w:b/>
          <w:sz w:val="28"/>
          <w:szCs w:val="28"/>
        </w:rPr>
        <w:t>比賽制度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B0315" w:rsidRPr="00285750" w:rsidRDefault="002B0315" w:rsidP="002B0315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cs="Wingdings" w:hint="eastAsia"/>
          <w:sz w:val="28"/>
          <w:szCs w:val="28"/>
        </w:rPr>
        <w:t>比賽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單循環制。</w:t>
      </w:r>
    </w:p>
    <w:p w:rsidR="00285750" w:rsidRDefault="00285750" w:rsidP="00285750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比賽取前三名。</w:t>
      </w:r>
    </w:p>
    <w:p w:rsidR="00CF763E" w:rsidRPr="00285750" w:rsidRDefault="00CF763E" w:rsidP="00285750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比賽進行中用毛巾擦汗可於每完成6分球時實施，但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最</w:t>
      </w:r>
      <w:proofErr w:type="gramEnd"/>
      <w:r>
        <w:rPr>
          <w:rFonts w:ascii="標楷體" w:eastAsia="標楷體" w:hAnsi="標楷體" w:hint="eastAsia"/>
          <w:sz w:val="28"/>
          <w:szCs w:val="28"/>
        </w:rPr>
        <w:t>終局有交換場地時亦可用毛巾再擦一次。</w:t>
      </w:r>
    </w:p>
    <w:p w:rsidR="008304CE" w:rsidRPr="00603AA8" w:rsidRDefault="007D5F67" w:rsidP="002B0315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</w:t>
      </w:r>
      <w:r w:rsidR="008304CE">
        <w:rPr>
          <w:rFonts w:ascii="標楷體" w:eastAsia="標楷體" w:hAnsi="標楷體" w:hint="eastAsia"/>
          <w:sz w:val="28"/>
          <w:szCs w:val="28"/>
        </w:rPr>
        <w:t>一循環四取二</w:t>
      </w:r>
      <w:r w:rsidR="0044666D">
        <w:rPr>
          <w:rFonts w:ascii="標楷體" w:eastAsia="標楷體" w:hAnsi="標楷體" w:hint="eastAsia"/>
          <w:sz w:val="28"/>
          <w:szCs w:val="28"/>
        </w:rPr>
        <w:t>(或三取</w:t>
      </w:r>
      <w:proofErr w:type="gramStart"/>
      <w:r w:rsidR="0044666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4666D">
        <w:rPr>
          <w:rFonts w:ascii="標楷體" w:eastAsia="標楷體" w:hAnsi="標楷體" w:hint="eastAsia"/>
          <w:sz w:val="28"/>
          <w:szCs w:val="28"/>
        </w:rPr>
        <w:t>)</w:t>
      </w:r>
      <w:r w:rsidR="008304C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複賽</w:t>
      </w:r>
      <w:r w:rsidR="008304CE">
        <w:rPr>
          <w:rFonts w:ascii="標楷體" w:eastAsia="標楷體" w:hAnsi="標楷體" w:hint="eastAsia"/>
          <w:sz w:val="28"/>
          <w:szCs w:val="28"/>
        </w:rPr>
        <w:t>再爭取冠、亞軍</w:t>
      </w:r>
      <w:r w:rsidR="003F084A">
        <w:rPr>
          <w:rFonts w:ascii="標楷體" w:eastAsia="標楷體" w:hAnsi="標楷體" w:hint="eastAsia"/>
          <w:sz w:val="28"/>
          <w:szCs w:val="28"/>
        </w:rPr>
        <w:t>，季、殿軍</w:t>
      </w:r>
      <w:r w:rsidR="008304CE">
        <w:rPr>
          <w:rFonts w:ascii="標楷體" w:eastAsia="標楷體" w:hAnsi="標楷體" w:hint="eastAsia"/>
          <w:sz w:val="28"/>
          <w:szCs w:val="28"/>
        </w:rPr>
        <w:t>。</w:t>
      </w:r>
    </w:p>
    <w:p w:rsidR="00603AA8" w:rsidRPr="00603AA8" w:rsidRDefault="00603AA8" w:rsidP="002B0315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各點比賽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五戰三勝制，每局先得至11點者獲勝，當比數為(10:10)時，則進行duce，先連續得兩分者獲勝。</w:t>
      </w:r>
    </w:p>
    <w:p w:rsidR="00603AA8" w:rsidRPr="00D50F9A" w:rsidRDefault="00D50F9A" w:rsidP="002B0315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每局結束後需換場。</w:t>
      </w:r>
    </w:p>
    <w:p w:rsidR="00D50F9A" w:rsidRPr="00D50F9A" w:rsidRDefault="00D50F9A" w:rsidP="00D50F9A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D50F9A">
        <w:rPr>
          <w:rFonts w:ascii="標楷體" w:eastAsia="標楷體" w:hAnsi="標楷體" w:hint="eastAsia"/>
          <w:sz w:val="28"/>
          <w:szCs w:val="28"/>
        </w:rPr>
        <w:lastRenderedPageBreak/>
        <w:t>女生可打男生點，男生不可打女生點，一個女生可兼點一次，男生</w:t>
      </w:r>
      <w:proofErr w:type="gramStart"/>
      <w:r w:rsidRPr="00D50F9A">
        <w:rPr>
          <w:rFonts w:ascii="標楷體" w:eastAsia="標楷體" w:hAnsi="標楷體" w:hint="eastAsia"/>
          <w:sz w:val="28"/>
          <w:szCs w:val="28"/>
        </w:rPr>
        <w:t>不可兼點</w:t>
      </w:r>
      <w:proofErr w:type="gramEnd"/>
      <w:r w:rsidRPr="00D50F9A">
        <w:rPr>
          <w:rFonts w:ascii="標楷體" w:eastAsia="標楷體" w:hAnsi="標楷體" w:hint="eastAsia"/>
          <w:sz w:val="28"/>
          <w:szCs w:val="28"/>
        </w:rPr>
        <w:t>。</w:t>
      </w:r>
    </w:p>
    <w:p w:rsidR="00603AA8" w:rsidRPr="00CF763E" w:rsidRDefault="00603AA8" w:rsidP="002B0315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每局比賽五點獲得三點者，則該隊獲勝。</w:t>
      </w:r>
    </w:p>
    <w:p w:rsidR="00CF763E" w:rsidRPr="00E86238" w:rsidRDefault="00CF763E" w:rsidP="002B0315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凡中途棄權退出比賽者，不列入名次，其已賽之結果均不予計算。</w:t>
      </w:r>
    </w:p>
    <w:p w:rsidR="00E86238" w:rsidRDefault="00E86238" w:rsidP="00E86238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 w:hint="eastAsia"/>
          <w:sz w:val="28"/>
          <w:szCs w:val="28"/>
        </w:rPr>
      </w:pPr>
      <w:r w:rsidRPr="00E86238">
        <w:rPr>
          <w:rFonts w:ascii="標楷體" w:eastAsia="標楷體" w:hAnsi="標楷體" w:hint="eastAsia"/>
          <w:sz w:val="28"/>
          <w:szCs w:val="28"/>
        </w:rPr>
        <w:t>雙打決勝局中，當一方先得5分時，輪到接發球的一方應互換接發球次序。</w:t>
      </w:r>
    </w:p>
    <w:p w:rsidR="00CF763E" w:rsidRDefault="00CF763E" w:rsidP="00E86238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積分相同時名次判定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之修先順序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:rsidR="00CF763E" w:rsidRDefault="00CF763E" w:rsidP="00CF763E">
      <w:pPr>
        <w:pStyle w:val="Default"/>
        <w:spacing w:after="36" w:line="480" w:lineRule="auto"/>
        <w:ind w:left="12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1.兩隊積分相同以該兩隊比賽之勝隊獲勝。</w:t>
      </w:r>
    </w:p>
    <w:p w:rsidR="00CF763E" w:rsidRDefault="00CF763E" w:rsidP="00CF763E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如遇三隊獲三隊以上積分相同時，以積分相同之相關各隊比賽結果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下列順序判定：</w:t>
      </w:r>
    </w:p>
    <w:p w:rsidR="00CF763E" w:rsidRDefault="00CF763E" w:rsidP="00CF763E">
      <w:pPr>
        <w:pStyle w:val="Default"/>
        <w:spacing w:after="36" w:line="480" w:lineRule="auto"/>
        <w:ind w:left="1200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1.</w:t>
      </w:r>
      <w:proofErr w:type="gramEnd"/>
      <w:r>
        <w:rPr>
          <w:rFonts w:ascii="標楷體" w:eastAsia="標楷體" w:hAnsi="標楷體" w:hint="eastAsia"/>
          <w:sz w:val="28"/>
          <w:szCs w:val="28"/>
        </w:rPr>
        <w:t>(勝點數)/(負點數)之商大者獲勝。</w:t>
      </w:r>
    </w:p>
    <w:p w:rsidR="00CF763E" w:rsidRDefault="00CF763E" w:rsidP="00CF763E">
      <w:pPr>
        <w:pStyle w:val="Default"/>
        <w:spacing w:after="36" w:line="480" w:lineRule="auto"/>
        <w:ind w:left="1200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2.</w:t>
      </w:r>
      <w:proofErr w:type="gramEnd"/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總勝局數</w:t>
      </w:r>
      <w:proofErr w:type="gramEnd"/>
      <w:r>
        <w:rPr>
          <w:rFonts w:ascii="標楷體" w:eastAsia="標楷體" w:hAnsi="標楷體" w:hint="eastAsia"/>
          <w:sz w:val="28"/>
          <w:szCs w:val="28"/>
        </w:rPr>
        <w:t>)/(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總負局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數)之商大者獲勝。</w:t>
      </w:r>
    </w:p>
    <w:p w:rsidR="00CF763E" w:rsidRDefault="00CF763E" w:rsidP="00CF763E">
      <w:pPr>
        <w:pStyle w:val="Default"/>
        <w:spacing w:after="36" w:line="480" w:lineRule="auto"/>
        <w:ind w:left="1200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3.</w:t>
      </w:r>
      <w:proofErr w:type="gramEnd"/>
      <w:r>
        <w:rPr>
          <w:rFonts w:ascii="標楷體" w:eastAsia="標楷體" w:hAnsi="標楷體" w:hint="eastAsia"/>
          <w:sz w:val="28"/>
          <w:szCs w:val="28"/>
        </w:rPr>
        <w:t>(總勝分)/(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總負分</w:t>
      </w:r>
      <w:proofErr w:type="gramEnd"/>
      <w:r>
        <w:rPr>
          <w:rFonts w:ascii="標楷體" w:eastAsia="標楷體" w:hAnsi="標楷體" w:hint="eastAsia"/>
          <w:sz w:val="28"/>
          <w:szCs w:val="28"/>
        </w:rPr>
        <w:t>)之商大者獲勝。</w:t>
      </w:r>
    </w:p>
    <w:p w:rsidR="00CF763E" w:rsidRPr="00E86238" w:rsidRDefault="00CF763E" w:rsidP="00CF763E">
      <w:pPr>
        <w:pStyle w:val="Default"/>
        <w:spacing w:after="36" w:line="480" w:lineRule="auto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4.如仍無法判定名次時，則由裁判長主持抽籤決定。</w:t>
      </w:r>
      <w:bookmarkStart w:id="0" w:name="_GoBack"/>
      <w:bookmarkEnd w:id="0"/>
    </w:p>
    <w:p w:rsidR="00787905" w:rsidRDefault="00787905" w:rsidP="00787905">
      <w:pPr>
        <w:pStyle w:val="Default"/>
        <w:numPr>
          <w:ilvl w:val="0"/>
          <w:numId w:val="3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比賽用球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C55581" w:rsidRPr="00C55581" w:rsidRDefault="00C55581" w:rsidP="00C55581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 w:rsidRPr="00C55581">
        <w:rPr>
          <w:rFonts w:ascii="標楷體" w:eastAsia="標楷體" w:hAnsi="標楷體" w:cs="Times New Roman"/>
          <w:sz w:val="28"/>
          <w:szCs w:val="28"/>
        </w:rPr>
        <w:t>T001 TSP三星比賽用球</w:t>
      </w:r>
      <w:r w:rsidR="008304C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8304CE" w:rsidRDefault="00C55581" w:rsidP="00C55581">
      <w:pPr>
        <w:pStyle w:val="Default"/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六、 </w:t>
      </w:r>
      <w:r w:rsidRPr="00157DBB">
        <w:rPr>
          <w:rFonts w:ascii="標楷體" w:eastAsia="標楷體" w:hAnsi="標楷體" w:hint="eastAsia"/>
          <w:b/>
          <w:sz w:val="28"/>
          <w:szCs w:val="28"/>
        </w:rPr>
        <w:t>比賽方法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8304CE" w:rsidRPr="00603AA8" w:rsidRDefault="00603AA8" w:rsidP="008304CE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每局結束後，可休息一分鐘的時間。</w:t>
      </w:r>
    </w:p>
    <w:p w:rsidR="00603AA8" w:rsidRDefault="00603AA8" w:rsidP="008304CE">
      <w:pPr>
        <w:pStyle w:val="Default"/>
        <w:numPr>
          <w:ilvl w:val="0"/>
          <w:numId w:val="2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每局比賽過程中，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最多可喊一次</w:t>
      </w:r>
      <w:proofErr w:type="gramEnd"/>
      <w:r>
        <w:rPr>
          <w:rFonts w:ascii="標楷體" w:eastAsia="標楷體" w:hAnsi="標楷體" w:hint="eastAsia"/>
          <w:sz w:val="28"/>
          <w:szCs w:val="28"/>
        </w:rPr>
        <w:t>暫停。</w:t>
      </w:r>
    </w:p>
    <w:p w:rsidR="00C55581" w:rsidRDefault="00C55581" w:rsidP="00C55581">
      <w:pPr>
        <w:pStyle w:val="Default"/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 裁判</w:t>
      </w:r>
    </w:p>
    <w:p w:rsidR="00C55581" w:rsidRPr="00761F4E" w:rsidRDefault="00C55581" w:rsidP="00C5558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761F4E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="0044666D">
        <w:rPr>
          <w:rFonts w:ascii="標楷體" w:eastAsia="標楷體" w:hAnsi="標楷體" w:cs="新細明體" w:hint="eastAsia"/>
          <w:kern w:val="0"/>
          <w:sz w:val="28"/>
          <w:szCs w:val="28"/>
        </w:rPr>
        <w:t>第三方球隊選出代表擔任裁判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來判決比賽期間的犯規或違例適宜。</w:t>
      </w:r>
    </w:p>
    <w:p w:rsidR="00C55581" w:rsidRPr="00642627" w:rsidRDefault="00C55581" w:rsidP="00C55581">
      <w:pPr>
        <w:widowControl/>
        <w:spacing w:line="480" w:lineRule="auto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八、 </w:t>
      </w:r>
      <w:r w:rsidRPr="0064262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申訴</w:t>
      </w:r>
    </w:p>
    <w:p w:rsidR="00C55581" w:rsidRPr="00761F4E" w:rsidRDefault="00C55581" w:rsidP="00C55581">
      <w:pPr>
        <w:pStyle w:val="a7"/>
        <w:widowControl/>
        <w:numPr>
          <w:ilvl w:val="0"/>
          <w:numId w:val="5"/>
        </w:numPr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761F4E">
        <w:rPr>
          <w:rFonts w:ascii="標楷體" w:eastAsia="標楷體" w:hAnsi="標楷體" w:cs="新細明體" w:hint="eastAsia"/>
          <w:kern w:val="0"/>
          <w:sz w:val="28"/>
          <w:szCs w:val="28"/>
        </w:rPr>
        <w:t>有關質疑該球員身分之爭議，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應於比賽中先向裁判提出暫停，再向紀錄台提出爭議，此時紀錄台</w:t>
      </w:r>
      <w:r w:rsidR="003F084A">
        <w:rPr>
          <w:rFonts w:ascii="標楷體" w:eastAsia="標楷體" w:hAnsi="標楷體" w:cs="新細明體" w:hint="eastAsia"/>
          <w:kern w:val="0"/>
          <w:sz w:val="28"/>
          <w:szCs w:val="28"/>
        </w:rPr>
        <w:t>將會同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該</w:t>
      </w:r>
      <w:r w:rsidR="00D163C3">
        <w:rPr>
          <w:rFonts w:ascii="標楷體" w:eastAsia="標楷體" w:hAnsi="標楷體" w:cs="新細明體" w:hint="eastAsia"/>
          <w:kern w:val="0"/>
          <w:sz w:val="28"/>
          <w:szCs w:val="28"/>
        </w:rPr>
        <w:t>球類負責人及該場次的裁判，一同複查該名球員之身分，若身分確實非五校物理系</w:t>
      </w:r>
      <w:proofErr w:type="gramStart"/>
      <w:r w:rsidR="00D163C3">
        <w:rPr>
          <w:rFonts w:ascii="標楷體" w:eastAsia="標楷體" w:hAnsi="標楷體" w:cs="新細明體" w:hint="eastAsia"/>
          <w:kern w:val="0"/>
          <w:sz w:val="28"/>
          <w:szCs w:val="28"/>
        </w:rPr>
        <w:t>的系員</w:t>
      </w:r>
      <w:proofErr w:type="gramEnd"/>
      <w:r w:rsidR="00D163C3">
        <w:rPr>
          <w:rFonts w:ascii="標楷體" w:eastAsia="標楷體" w:hAnsi="標楷體" w:cs="新細明體" w:hint="eastAsia"/>
          <w:kern w:val="0"/>
          <w:sz w:val="28"/>
          <w:szCs w:val="28"/>
        </w:rPr>
        <w:t>，則該隊伍須接受禁賽處分不得繼續參加本屆五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物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盃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賽程。</w:t>
      </w:r>
    </w:p>
    <w:p w:rsidR="00C55581" w:rsidRPr="00145460" w:rsidRDefault="00C55581" w:rsidP="00C55581">
      <w:pPr>
        <w:pStyle w:val="a7"/>
        <w:widowControl/>
        <w:numPr>
          <w:ilvl w:val="0"/>
          <w:numId w:val="5"/>
        </w:numPr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有關比賽事項之爭議，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為了尊重裁判的專業，所以對於爭議皆尊重該比賽裁判之判決，但在比賽過程中認為不合理之判決仍可向裁判提出。</w:t>
      </w:r>
    </w:p>
    <w:p w:rsidR="00C55581" w:rsidRDefault="00C55581" w:rsidP="00C55581">
      <w:pPr>
        <w:pStyle w:val="Default"/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auto"/>
          <w:sz w:val="28"/>
          <w:szCs w:val="28"/>
        </w:rPr>
        <w:t xml:space="preserve">八、 </w:t>
      </w:r>
      <w:r w:rsidRPr="00157DBB">
        <w:rPr>
          <w:rFonts w:ascii="標楷體" w:eastAsia="標楷體" w:hAnsi="標楷體" w:cs="Times New Roman" w:hint="eastAsia"/>
          <w:b/>
          <w:color w:val="auto"/>
          <w:sz w:val="28"/>
          <w:szCs w:val="28"/>
        </w:rPr>
        <w:t>其他規定</w:t>
      </w:r>
      <w:r w:rsidRPr="00157DBB">
        <w:rPr>
          <w:rFonts w:ascii="標楷體" w:eastAsia="標楷體" w:hAnsi="標楷體" w:cs="Times New Roman"/>
          <w:b/>
          <w:color w:val="auto"/>
          <w:sz w:val="28"/>
          <w:szCs w:val="28"/>
        </w:rPr>
        <w:t xml:space="preserve"> </w:t>
      </w:r>
    </w:p>
    <w:p w:rsidR="006B2C19" w:rsidRDefault="006B2C19" w:rsidP="006B2C19">
      <w:pPr>
        <w:pStyle w:val="Default"/>
        <w:numPr>
          <w:ilvl w:val="0"/>
          <w:numId w:val="8"/>
        </w:numPr>
        <w:spacing w:after="36" w:line="480" w:lineRule="auto"/>
        <w:ind w:left="960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大會為使比賽順利進行，視情況在上一組比賽結束後，要求下一組接著進行比賽，各隊有義務提前熱身，及了解比賽進度。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6B2C19" w:rsidRDefault="006B2C19" w:rsidP="006B2C19">
      <w:pPr>
        <w:pStyle w:val="Default"/>
        <w:numPr>
          <w:ilvl w:val="0"/>
          <w:numId w:val="8"/>
        </w:numPr>
        <w:spacing w:after="36" w:line="480" w:lineRule="auto"/>
        <w:ind w:left="960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參加球隊之比賽者一律</w:t>
      </w:r>
      <w:r w:rsidR="00E86238">
        <w:rPr>
          <w:rFonts w:ascii="標楷體" w:eastAsia="標楷體" w:hAnsi="標楷體" w:hint="eastAsia"/>
          <w:color w:val="auto"/>
          <w:sz w:val="28"/>
          <w:szCs w:val="28"/>
        </w:rPr>
        <w:t>不得</w:t>
      </w:r>
      <w:r w:rsidRPr="00157DBB">
        <w:rPr>
          <w:rFonts w:ascii="標楷體" w:eastAsia="標楷體" w:hAnsi="標楷體" w:hint="eastAsia"/>
          <w:color w:val="auto"/>
          <w:sz w:val="28"/>
          <w:szCs w:val="28"/>
        </w:rPr>
        <w:t>穿著</w:t>
      </w:r>
      <w:r w:rsidR="00603AA8">
        <w:rPr>
          <w:rFonts w:ascii="標楷體" w:eastAsia="標楷體" w:hAnsi="標楷體" w:hint="eastAsia"/>
          <w:color w:val="auto"/>
          <w:sz w:val="28"/>
          <w:szCs w:val="28"/>
        </w:rPr>
        <w:t>與桌球顏色相近之顏色，以</w:t>
      </w:r>
      <w:r w:rsidR="00603AA8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避免混淆對手視線。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6B2C19" w:rsidRDefault="006B2C19" w:rsidP="006B2C19">
      <w:pPr>
        <w:pStyle w:val="Default"/>
        <w:numPr>
          <w:ilvl w:val="0"/>
          <w:numId w:val="8"/>
        </w:numPr>
        <w:spacing w:after="36" w:line="480" w:lineRule="auto"/>
        <w:ind w:left="960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每場比賽前十分鐘會由</w:t>
      </w:r>
      <w:r w:rsidR="00603AA8">
        <w:rPr>
          <w:rFonts w:ascii="標楷體" w:eastAsia="標楷體" w:hAnsi="標楷體" w:hint="eastAsia"/>
          <w:color w:val="auto"/>
          <w:sz w:val="28"/>
          <w:szCs w:val="28"/>
        </w:rPr>
        <w:t>紀錄台確認登錄名單、球員身分</w:t>
      </w:r>
      <w:r w:rsidR="003F084A">
        <w:rPr>
          <w:rFonts w:ascii="標楷體" w:eastAsia="標楷體" w:hAnsi="標楷體" w:hint="eastAsia"/>
          <w:color w:val="auto"/>
          <w:sz w:val="28"/>
          <w:szCs w:val="28"/>
        </w:rPr>
        <w:t>及</w:t>
      </w:r>
      <w:r w:rsidR="007D5F67">
        <w:rPr>
          <w:rFonts w:ascii="標楷體" w:eastAsia="標楷體" w:hAnsi="標楷體" w:hint="eastAsia"/>
          <w:color w:val="auto"/>
          <w:sz w:val="28"/>
          <w:szCs w:val="28"/>
        </w:rPr>
        <w:t>配點順序，所以請各隊事先填寫配點</w:t>
      </w:r>
      <w:r w:rsidRPr="00157DBB">
        <w:rPr>
          <w:rFonts w:ascii="標楷體" w:eastAsia="標楷體" w:hAnsi="標楷體" w:hint="eastAsia"/>
          <w:color w:val="auto"/>
          <w:sz w:val="28"/>
          <w:szCs w:val="28"/>
        </w:rPr>
        <w:t>表。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6B2C19" w:rsidRDefault="006B2C19" w:rsidP="006B2C19">
      <w:pPr>
        <w:pStyle w:val="Default"/>
        <w:numPr>
          <w:ilvl w:val="0"/>
          <w:numId w:val="8"/>
        </w:numPr>
        <w:spacing w:after="36" w:line="480" w:lineRule="auto"/>
        <w:ind w:left="960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比賽發生糾紛或問題不屬明文規定者，由裁判及該球類負責人</w:t>
      </w: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做最後裁決。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6B2C19" w:rsidRDefault="006B2C19" w:rsidP="006B2C19">
      <w:pPr>
        <w:pStyle w:val="Default"/>
        <w:numPr>
          <w:ilvl w:val="0"/>
          <w:numId w:val="8"/>
        </w:numPr>
        <w:spacing w:after="36" w:line="480" w:lineRule="auto"/>
        <w:ind w:left="960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如果發現未登錄之球員上場比賽，則取消該隊比賽資格。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C55581" w:rsidRPr="006B2C19" w:rsidRDefault="00C55581" w:rsidP="006B2C19">
      <w:pPr>
        <w:pStyle w:val="Default"/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</w:p>
    <w:p w:rsidR="00B74FE7" w:rsidRPr="00787905" w:rsidRDefault="00B74FE7">
      <w:pPr>
        <w:rPr>
          <w:rFonts w:ascii="標楷體" w:eastAsia="標楷體" w:hAnsi="標楷體"/>
          <w:sz w:val="28"/>
          <w:szCs w:val="28"/>
        </w:rPr>
      </w:pPr>
    </w:p>
    <w:sectPr w:rsidR="00B74FE7" w:rsidRPr="007879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89" w:rsidRDefault="00D83889" w:rsidP="00787905">
      <w:r>
        <w:separator/>
      </w:r>
    </w:p>
  </w:endnote>
  <w:endnote w:type="continuationSeparator" w:id="0">
    <w:p w:rsidR="00D83889" w:rsidRDefault="00D83889" w:rsidP="0078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89" w:rsidRDefault="00D83889" w:rsidP="00787905">
      <w:r>
        <w:separator/>
      </w:r>
    </w:p>
  </w:footnote>
  <w:footnote w:type="continuationSeparator" w:id="0">
    <w:p w:rsidR="00D83889" w:rsidRDefault="00D83889" w:rsidP="0078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1C634BF"/>
    <w:multiLevelType w:val="hybridMultilevel"/>
    <w:tmpl w:val="1D0235F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>
    <w:nsid w:val="16B54F47"/>
    <w:multiLevelType w:val="hybridMultilevel"/>
    <w:tmpl w:val="5FCCA8D8"/>
    <w:lvl w:ilvl="0" w:tplc="3A727710">
      <w:start w:val="5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6E222E6"/>
    <w:multiLevelType w:val="hybridMultilevel"/>
    <w:tmpl w:val="618828F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>
    <w:nsid w:val="17BB11A8"/>
    <w:multiLevelType w:val="hybridMultilevel"/>
    <w:tmpl w:val="744283F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1B1D69BC"/>
    <w:multiLevelType w:val="hybridMultilevel"/>
    <w:tmpl w:val="9698B078"/>
    <w:lvl w:ilvl="0" w:tplc="8EA61A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8B2DBB"/>
    <w:multiLevelType w:val="hybridMultilevel"/>
    <w:tmpl w:val="EAA8BF6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>
    <w:nsid w:val="327A3BAA"/>
    <w:multiLevelType w:val="hybridMultilevel"/>
    <w:tmpl w:val="389ABC8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>
    <w:nsid w:val="346E2784"/>
    <w:multiLevelType w:val="hybridMultilevel"/>
    <w:tmpl w:val="7F8CBC3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>
    <w:nsid w:val="35D85E33"/>
    <w:multiLevelType w:val="hybridMultilevel"/>
    <w:tmpl w:val="DC007A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>
    <w:nsid w:val="422309A0"/>
    <w:multiLevelType w:val="hybridMultilevel"/>
    <w:tmpl w:val="D0086986"/>
    <w:lvl w:ilvl="0" w:tplc="04090001">
      <w:start w:val="1"/>
      <w:numFmt w:val="bullet"/>
      <w:lvlText w:val=""/>
      <w:lvlJc w:val="left"/>
      <w:pPr>
        <w:ind w:left="10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5" w:hanging="480"/>
      </w:pPr>
      <w:rPr>
        <w:rFonts w:ascii="Wingdings" w:hAnsi="Wingdings" w:hint="default"/>
      </w:rPr>
    </w:lvl>
  </w:abstractNum>
  <w:abstractNum w:abstractNumId="11">
    <w:nsid w:val="70FE1B02"/>
    <w:multiLevelType w:val="hybridMultilevel"/>
    <w:tmpl w:val="C31CA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68404AE"/>
    <w:multiLevelType w:val="hybridMultilevel"/>
    <w:tmpl w:val="0B760B04"/>
    <w:lvl w:ilvl="0" w:tplc="04090001">
      <w:start w:val="1"/>
      <w:numFmt w:val="bullet"/>
      <w:lvlText w:val=""/>
      <w:lvlJc w:val="left"/>
      <w:pPr>
        <w:ind w:left="118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24"/>
    <w:rsid w:val="00066326"/>
    <w:rsid w:val="00285750"/>
    <w:rsid w:val="002B0315"/>
    <w:rsid w:val="00325C24"/>
    <w:rsid w:val="003C68B1"/>
    <w:rsid w:val="003F084A"/>
    <w:rsid w:val="0043642A"/>
    <w:rsid w:val="0044666D"/>
    <w:rsid w:val="005A02DD"/>
    <w:rsid w:val="00603AA8"/>
    <w:rsid w:val="006B2C19"/>
    <w:rsid w:val="006C348C"/>
    <w:rsid w:val="00787905"/>
    <w:rsid w:val="007D5F67"/>
    <w:rsid w:val="008304CE"/>
    <w:rsid w:val="009C4BE2"/>
    <w:rsid w:val="009F56BF"/>
    <w:rsid w:val="00A71945"/>
    <w:rsid w:val="00B52B13"/>
    <w:rsid w:val="00B74FE7"/>
    <w:rsid w:val="00B95589"/>
    <w:rsid w:val="00C43950"/>
    <w:rsid w:val="00C55581"/>
    <w:rsid w:val="00CF763E"/>
    <w:rsid w:val="00D163C3"/>
    <w:rsid w:val="00D50F9A"/>
    <w:rsid w:val="00D83889"/>
    <w:rsid w:val="00E86238"/>
    <w:rsid w:val="00FA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79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7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7905"/>
    <w:rPr>
      <w:sz w:val="20"/>
      <w:szCs w:val="20"/>
    </w:rPr>
  </w:style>
  <w:style w:type="paragraph" w:customStyle="1" w:styleId="Default">
    <w:name w:val="Default"/>
    <w:uiPriority w:val="99"/>
    <w:rsid w:val="0078790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7">
    <w:name w:val="List Paragraph"/>
    <w:basedOn w:val="a"/>
    <w:uiPriority w:val="99"/>
    <w:qFormat/>
    <w:rsid w:val="00C55581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79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7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7905"/>
    <w:rPr>
      <w:sz w:val="20"/>
      <w:szCs w:val="20"/>
    </w:rPr>
  </w:style>
  <w:style w:type="paragraph" w:customStyle="1" w:styleId="Default">
    <w:name w:val="Default"/>
    <w:uiPriority w:val="99"/>
    <w:rsid w:val="0078790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7">
    <w:name w:val="List Paragraph"/>
    <w:basedOn w:val="a"/>
    <w:uiPriority w:val="99"/>
    <w:qFormat/>
    <w:rsid w:val="00C55581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鄭彰緯</dc:creator>
  <cp:keywords/>
  <dc:description/>
  <cp:lastModifiedBy>鄭彰緯</cp:lastModifiedBy>
  <cp:revision>7</cp:revision>
  <dcterms:created xsi:type="dcterms:W3CDTF">2013-10-08T13:58:00Z</dcterms:created>
  <dcterms:modified xsi:type="dcterms:W3CDTF">2013-10-30T17:56:00Z</dcterms:modified>
</cp:coreProperties>
</file>